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52"/>
          <w:szCs w:val="52"/>
        </w:rPr>
      </w:pPr>
      <w:r>
        <w:rPr>
          <w:rFonts w:hint="eastAsia" w:ascii="仿宋" w:hAnsi="仿宋" w:eastAsia="仿宋" w:cs="仿宋"/>
          <w:b/>
          <w:sz w:val="52"/>
          <w:szCs w:val="52"/>
        </w:rPr>
        <w:t>通</w:t>
      </w:r>
      <w:r>
        <w:rPr>
          <w:rFonts w:ascii="仿宋" w:hAnsi="仿宋" w:eastAsia="仿宋" w:cs="仿宋"/>
          <w:b/>
          <w:sz w:val="52"/>
          <w:szCs w:val="52"/>
        </w:rPr>
        <w:t xml:space="preserve"> </w:t>
      </w:r>
      <w:r>
        <w:rPr>
          <w:rFonts w:hint="eastAsia" w:ascii="仿宋" w:hAnsi="仿宋" w:eastAsia="仿宋" w:cs="仿宋"/>
          <w:b/>
          <w:sz w:val="52"/>
          <w:szCs w:val="52"/>
          <w:lang w:eastAsia="zh-CN"/>
        </w:rPr>
        <w:t>知</w:t>
      </w:r>
    </w:p>
    <w:p>
      <w:pPr>
        <w:rPr>
          <w:rFonts w:ascii="仿宋" w:hAnsi="仿宋" w:eastAsia="仿宋" w:cs="仿宋"/>
          <w:sz w:val="32"/>
          <w:szCs w:val="32"/>
        </w:rPr>
      </w:pPr>
      <w:r>
        <w:rPr>
          <w:rFonts w:hint="eastAsia" w:ascii="仿宋" w:hAnsi="仿宋" w:eastAsia="仿宋" w:cs="仿宋"/>
          <w:sz w:val="32"/>
          <w:szCs w:val="32"/>
        </w:rPr>
        <w:t>各位教师：</w:t>
      </w:r>
    </w:p>
    <w:p>
      <w:pPr>
        <w:ind w:firstLine="42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我校青年教师公寓是新入职教师（单身）的临时过渡性周转房。主要是为无住房的新入职教职工和有困难的教职工提供一定期限内的过渡性周转住房。</w:t>
      </w:r>
      <w:r>
        <w:rPr>
          <w:rFonts w:hint="eastAsia" w:ascii="仿宋" w:hAnsi="仿宋" w:eastAsia="仿宋" w:cs="仿宋"/>
          <w:sz w:val="32"/>
          <w:szCs w:val="32"/>
          <w:lang w:eastAsia="zh-CN"/>
        </w:rPr>
        <w:t>学校正在进行校产房项目的落实，校产房建成之后将会投入</w:t>
      </w:r>
      <w:r>
        <w:rPr>
          <w:rFonts w:hint="eastAsia" w:ascii="仿宋" w:hAnsi="仿宋" w:eastAsia="仿宋" w:cs="仿宋"/>
          <w:sz w:val="32"/>
          <w:szCs w:val="32"/>
          <w:lang w:val="en-US" w:eastAsia="zh-CN"/>
        </w:rPr>
        <w:t>200多套住房用于教职员工们住宿，届时将有利于进一步解决教师们的周转房问题。目前，</w:t>
      </w:r>
      <w:r>
        <w:rPr>
          <w:rFonts w:hint="eastAsia" w:ascii="仿宋" w:hAnsi="仿宋" w:eastAsia="仿宋" w:cs="仿宋"/>
          <w:sz w:val="32"/>
          <w:szCs w:val="32"/>
        </w:rPr>
        <w:t>随着我校教师人数的逐渐增多，为解决</w:t>
      </w:r>
      <w:r>
        <w:rPr>
          <w:rFonts w:hint="eastAsia" w:ascii="仿宋" w:hAnsi="仿宋" w:eastAsia="仿宋" w:cs="仿宋"/>
          <w:sz w:val="32"/>
          <w:szCs w:val="32"/>
          <w:lang w:eastAsia="zh-CN"/>
        </w:rPr>
        <w:t>新入职教师的住房问题</w:t>
      </w:r>
      <w:r>
        <w:rPr>
          <w:rFonts w:hint="eastAsia" w:ascii="仿宋" w:hAnsi="仿宋" w:eastAsia="仿宋" w:cs="仿宋"/>
          <w:sz w:val="32"/>
          <w:szCs w:val="32"/>
        </w:rPr>
        <w:t>，根据学校研究决定，特作如下通</w:t>
      </w:r>
      <w:r>
        <w:rPr>
          <w:rFonts w:hint="eastAsia" w:ascii="仿宋" w:hAnsi="仿宋" w:eastAsia="仿宋" w:cs="仿宋"/>
          <w:sz w:val="32"/>
          <w:szCs w:val="32"/>
          <w:lang w:eastAsia="zh-CN"/>
        </w:rPr>
        <w:t>知</w:t>
      </w:r>
      <w:r>
        <w:rPr>
          <w:rFonts w:hint="eastAsia" w:ascii="仿宋" w:hAnsi="仿宋" w:eastAsia="仿宋" w:cs="仿宋"/>
          <w:sz w:val="32"/>
          <w:szCs w:val="32"/>
        </w:rPr>
        <w:t>：</w:t>
      </w:r>
    </w:p>
    <w:p>
      <w:pPr>
        <w:numPr>
          <w:ilvl w:val="0"/>
          <w:numId w:val="1"/>
        </w:numPr>
        <w:rPr>
          <w:rFonts w:ascii="仿宋" w:hAnsi="仿宋" w:eastAsia="仿宋" w:cs="仿宋"/>
          <w:b/>
          <w:sz w:val="32"/>
          <w:szCs w:val="32"/>
        </w:rPr>
      </w:pPr>
      <w:r>
        <w:rPr>
          <w:rFonts w:hint="eastAsia" w:ascii="仿宋" w:hAnsi="仿宋" w:eastAsia="仿宋" w:cs="仿宋"/>
          <w:b/>
          <w:sz w:val="32"/>
          <w:szCs w:val="32"/>
        </w:rPr>
        <w:t>租住申请条件：</w:t>
      </w:r>
    </w:p>
    <w:p>
      <w:pPr>
        <w:ind w:firstLine="3168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、我校</w:t>
      </w:r>
      <w:r>
        <w:rPr>
          <w:rFonts w:hint="eastAsia" w:ascii="仿宋" w:hAnsi="仿宋" w:eastAsia="仿宋" w:cs="仿宋"/>
          <w:sz w:val="32"/>
          <w:szCs w:val="32"/>
          <w:lang w:eastAsia="zh-CN"/>
        </w:rPr>
        <w:t>每年新录用的</w:t>
      </w:r>
      <w:r>
        <w:rPr>
          <w:rFonts w:hint="eastAsia" w:ascii="仿宋" w:hAnsi="仿宋" w:eastAsia="仿宋" w:cs="仿宋"/>
          <w:sz w:val="32"/>
          <w:szCs w:val="32"/>
        </w:rPr>
        <w:t>正式教职工；</w:t>
      </w:r>
    </w:p>
    <w:p>
      <w:pPr>
        <w:ind w:firstLine="31680" w:firstLineChars="196"/>
        <w:rPr>
          <w:rFonts w:ascii="仿宋" w:hAnsi="仿宋" w:eastAsia="仿宋" w:cs="仿宋"/>
          <w:sz w:val="32"/>
          <w:szCs w:val="32"/>
        </w:rPr>
      </w:pPr>
      <w:r>
        <w:rPr>
          <w:rFonts w:ascii="仿宋" w:hAnsi="仿宋" w:eastAsia="仿宋" w:cs="仿宋"/>
          <w:b/>
          <w:sz w:val="32"/>
          <w:szCs w:val="32"/>
        </w:rPr>
        <w:t>2</w:t>
      </w:r>
      <w:r>
        <w:rPr>
          <w:rFonts w:hint="eastAsia" w:ascii="仿宋" w:hAnsi="仿宋" w:eastAsia="仿宋" w:cs="仿宋"/>
          <w:b/>
          <w:sz w:val="32"/>
          <w:szCs w:val="32"/>
        </w:rPr>
        <w:t>、</w:t>
      </w:r>
      <w:r>
        <w:rPr>
          <w:rFonts w:hint="eastAsia" w:ascii="仿宋" w:hAnsi="仿宋" w:eastAsia="仿宋" w:cs="仿宋"/>
          <w:sz w:val="32"/>
          <w:szCs w:val="32"/>
        </w:rPr>
        <w:t>在信阳市市区内（包括浉河区、平桥区、羊山新区及南湾管理区）无住房的新入职教职工（单身）；</w:t>
      </w:r>
    </w:p>
    <w:p>
      <w:pPr>
        <w:ind w:firstLine="3168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、有特殊困难的教职工，可提出书面申请，经核实后相关部门批准，方可办理租住；</w:t>
      </w:r>
    </w:p>
    <w:p>
      <w:pPr>
        <w:ind w:firstLine="3168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、不符合以上条件的不予批准租住</w:t>
      </w:r>
      <w:r>
        <w:rPr>
          <w:rFonts w:hint="eastAsia" w:ascii="仿宋" w:hAnsi="仿宋" w:eastAsia="仿宋" w:cs="仿宋"/>
          <w:sz w:val="32"/>
          <w:szCs w:val="32"/>
          <w:lang w:eastAsia="zh-CN"/>
        </w:rPr>
        <w:t>。</w:t>
      </w:r>
    </w:p>
    <w:p>
      <w:pPr>
        <w:rPr>
          <w:rFonts w:ascii="仿宋" w:hAnsi="仿宋" w:eastAsia="仿宋" w:cs="仿宋"/>
          <w:b/>
          <w:sz w:val="32"/>
          <w:szCs w:val="32"/>
        </w:rPr>
      </w:pPr>
      <w:r>
        <w:rPr>
          <w:rFonts w:hint="eastAsia" w:ascii="仿宋" w:hAnsi="仿宋" w:eastAsia="仿宋" w:cs="仿宋"/>
          <w:b/>
          <w:sz w:val="32"/>
          <w:szCs w:val="32"/>
        </w:rPr>
        <w:t>二、租住规定</w:t>
      </w:r>
    </w:p>
    <w:p>
      <w:pPr>
        <w:ind w:firstLine="3168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、符合申请条件的教师每人限申请一间住房；</w:t>
      </w:r>
    </w:p>
    <w:p>
      <w:pPr>
        <w:ind w:firstLine="3168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、所申请住房必须是本人居住，禁止冒名顶替、转租转借。一经发现，通报批评，并取消租住资格；</w:t>
      </w:r>
    </w:p>
    <w:p>
      <w:pPr>
        <w:ind w:firstLine="3168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、对已申请但不经常</w:t>
      </w:r>
      <w:r>
        <w:rPr>
          <w:rFonts w:hint="eastAsia" w:ascii="仿宋" w:hAnsi="仿宋" w:eastAsia="仿宋" w:cs="仿宋"/>
          <w:sz w:val="32"/>
          <w:szCs w:val="32"/>
          <w:lang w:eastAsia="zh-CN"/>
        </w:rPr>
        <w:t>（每月少于</w:t>
      </w:r>
      <w:r>
        <w:rPr>
          <w:rFonts w:hint="eastAsia" w:ascii="仿宋" w:hAnsi="仿宋" w:eastAsia="仿宋" w:cs="仿宋"/>
          <w:sz w:val="32"/>
          <w:szCs w:val="32"/>
          <w:lang w:val="en-US" w:eastAsia="zh-CN"/>
        </w:rPr>
        <w:t>20天</w:t>
      </w:r>
      <w:r>
        <w:rPr>
          <w:rFonts w:hint="eastAsia" w:ascii="仿宋" w:hAnsi="仿宋" w:eastAsia="仿宋" w:cs="仿宋"/>
          <w:sz w:val="32"/>
          <w:szCs w:val="32"/>
          <w:lang w:eastAsia="zh-CN"/>
        </w:rPr>
        <w:t>）</w:t>
      </w:r>
      <w:r>
        <w:rPr>
          <w:rFonts w:hint="eastAsia" w:ascii="仿宋" w:hAnsi="仿宋" w:eastAsia="仿宋" w:cs="仿宋"/>
          <w:sz w:val="32"/>
          <w:szCs w:val="32"/>
        </w:rPr>
        <w:t>居住的住房，校方将予以收回；</w:t>
      </w:r>
    </w:p>
    <w:p>
      <w:pPr>
        <w:ind w:firstLine="3168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 w:cs="仿宋"/>
          <w:sz w:val="32"/>
          <w:szCs w:val="32"/>
          <w:lang w:val="en-US" w:eastAsia="zh-CN"/>
        </w:rPr>
        <w:t>2016年7月起每间</w:t>
      </w:r>
      <w:r>
        <w:rPr>
          <w:rFonts w:hint="eastAsia" w:ascii="仿宋" w:hAnsi="仿宋" w:eastAsia="仿宋" w:cs="仿宋"/>
          <w:sz w:val="32"/>
          <w:szCs w:val="32"/>
        </w:rPr>
        <w:t>周转房租金</w:t>
      </w:r>
      <w:r>
        <w:rPr>
          <w:rFonts w:hint="eastAsia" w:ascii="仿宋" w:hAnsi="仿宋" w:eastAsia="仿宋" w:cs="仿宋"/>
          <w:sz w:val="32"/>
          <w:szCs w:val="32"/>
          <w:lang w:eastAsia="zh-CN"/>
        </w:rPr>
        <w:t>按照居住时间</w:t>
      </w:r>
      <w:r>
        <w:rPr>
          <w:rFonts w:hint="eastAsia" w:ascii="仿宋" w:hAnsi="仿宋" w:eastAsia="仿宋" w:cs="仿宋"/>
          <w:sz w:val="32"/>
          <w:szCs w:val="32"/>
          <w:lang w:val="en-US" w:eastAsia="zh-CN"/>
        </w:rPr>
        <w:t>(自安排</w:t>
      </w:r>
      <w:bookmarkStart w:id="0" w:name="_GoBack"/>
      <w:bookmarkEnd w:id="0"/>
      <w:r>
        <w:rPr>
          <w:rFonts w:hint="eastAsia" w:ascii="仿宋" w:hAnsi="仿宋" w:eastAsia="仿宋" w:cs="仿宋"/>
          <w:sz w:val="32"/>
          <w:szCs w:val="32"/>
          <w:lang w:val="en-US" w:eastAsia="zh-CN"/>
        </w:rPr>
        <w:t>居住之日起计算)</w:t>
      </w:r>
      <w:r>
        <w:rPr>
          <w:rFonts w:hint="eastAsia" w:ascii="仿宋" w:hAnsi="仿宋" w:eastAsia="仿宋" w:cs="仿宋"/>
          <w:sz w:val="32"/>
          <w:szCs w:val="32"/>
          <w:lang w:eastAsia="zh-CN"/>
        </w:rPr>
        <w:t>调整为：</w:t>
      </w:r>
      <w:r>
        <w:rPr>
          <w:rFonts w:hint="eastAsia" w:ascii="仿宋" w:hAnsi="仿宋" w:eastAsia="仿宋" w:cs="仿宋"/>
          <w:sz w:val="32"/>
          <w:szCs w:val="32"/>
          <w:lang w:val="en-US" w:eastAsia="zh-CN"/>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1-24个月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200元/月（25-36个月）、500元/月（36个月以上）</w:t>
      </w:r>
      <w:r>
        <w:rPr>
          <w:rFonts w:hint="eastAsia" w:ascii="仿宋" w:hAnsi="仿宋" w:eastAsia="仿宋" w:cs="仿宋"/>
          <w:sz w:val="32"/>
          <w:szCs w:val="32"/>
        </w:rPr>
        <w:t>；</w:t>
      </w:r>
    </w:p>
    <w:p>
      <w:pPr>
        <w:numPr>
          <w:ilvl w:val="0"/>
          <w:numId w:val="2"/>
        </w:numPr>
        <w:ind w:firstLine="31680" w:firstLineChars="200"/>
        <w:rPr>
          <w:rFonts w:hint="eastAsia" w:ascii="仿宋" w:hAnsi="仿宋" w:eastAsia="仿宋" w:cs="仿宋"/>
          <w:sz w:val="32"/>
          <w:szCs w:val="32"/>
        </w:rPr>
      </w:pPr>
      <w:r>
        <w:rPr>
          <w:rFonts w:hint="eastAsia" w:ascii="仿宋" w:hAnsi="仿宋" w:eastAsia="仿宋" w:cs="仿宋"/>
          <w:sz w:val="32"/>
          <w:szCs w:val="32"/>
        </w:rPr>
        <w:t>所有入住人员必须服从学校相关规章制度及住房管理办法；</w:t>
      </w:r>
    </w:p>
    <w:p>
      <w:pPr>
        <w:numPr>
          <w:ilvl w:val="0"/>
          <w:numId w:val="2"/>
        </w:numPr>
        <w:ind w:firstLine="31680" w:firstLineChars="200"/>
        <w:rPr>
          <w:rFonts w:hint="eastAsia" w:ascii="仿宋" w:hAnsi="仿宋" w:eastAsia="仿宋" w:cs="仿宋"/>
          <w:sz w:val="32"/>
          <w:szCs w:val="32"/>
        </w:rPr>
      </w:pPr>
      <w:r>
        <w:rPr>
          <w:rFonts w:hint="eastAsia" w:ascii="仿宋" w:hAnsi="仿宋" w:eastAsia="仿宋" w:cs="仿宋"/>
          <w:sz w:val="32"/>
          <w:szCs w:val="32"/>
          <w:lang w:eastAsia="zh-CN"/>
        </w:rPr>
        <w:t>严禁从教师公寓内私拉电线用于车辆等的充电；</w:t>
      </w:r>
    </w:p>
    <w:p>
      <w:pPr>
        <w:numPr>
          <w:ilvl w:val="0"/>
          <w:numId w:val="2"/>
        </w:numPr>
        <w:ind w:firstLine="31680" w:firstLineChars="200"/>
        <w:rPr>
          <w:rFonts w:hint="eastAsia" w:ascii="仿宋" w:hAnsi="仿宋" w:eastAsia="仿宋" w:cs="仿宋"/>
          <w:sz w:val="32"/>
          <w:szCs w:val="32"/>
        </w:rPr>
      </w:pPr>
      <w:r>
        <w:rPr>
          <w:rFonts w:hint="eastAsia" w:ascii="仿宋" w:hAnsi="仿宋" w:eastAsia="仿宋" w:cs="仿宋"/>
          <w:sz w:val="32"/>
          <w:szCs w:val="32"/>
          <w:lang w:eastAsia="zh-CN"/>
        </w:rPr>
        <w:t>学校人事处、学生处（寝教楼管理中心）、后勤处（保卫处）将经常组织人员不定期抽查教师公寓情况；</w:t>
      </w:r>
    </w:p>
    <w:p>
      <w:pPr>
        <w:numPr>
          <w:ilvl w:val="0"/>
          <w:numId w:val="2"/>
        </w:numPr>
        <w:ind w:firstLine="31680" w:firstLineChars="200"/>
        <w:rPr>
          <w:rFonts w:hint="eastAsia" w:ascii="仿宋" w:hAnsi="仿宋" w:eastAsia="仿宋" w:cs="仿宋"/>
          <w:sz w:val="32"/>
          <w:szCs w:val="32"/>
        </w:rPr>
      </w:pPr>
      <w:r>
        <w:rPr>
          <w:rFonts w:hint="eastAsia" w:ascii="仿宋" w:hAnsi="仿宋" w:eastAsia="仿宋" w:cs="仿宋"/>
          <w:sz w:val="32"/>
          <w:szCs w:val="32"/>
          <w:lang w:eastAsia="zh-CN"/>
        </w:rPr>
        <w:t>对违反以上相关规定的教师一经发现将取消居住资格，并与教师年度考核和评优奖先挂钩。</w:t>
      </w:r>
    </w:p>
    <w:p>
      <w:pPr>
        <w:ind w:firstLine="31680" w:firstLineChars="200"/>
        <w:rPr>
          <w:rFonts w:ascii="仿宋" w:hAnsi="仿宋" w:eastAsia="仿宋" w:cs="仿宋"/>
          <w:sz w:val="32"/>
          <w:szCs w:val="32"/>
        </w:rPr>
      </w:pPr>
      <w:r>
        <w:rPr>
          <w:rFonts w:hint="eastAsia" w:ascii="仿宋" w:hAnsi="仿宋" w:eastAsia="仿宋" w:cs="仿宋"/>
          <w:sz w:val="32"/>
          <w:szCs w:val="32"/>
        </w:rPr>
        <w:t>请相关教职员工遵照执行，不符合以上要求的教职工务必在</w:t>
      </w:r>
      <w:r>
        <w:rPr>
          <w:rFonts w:ascii="仿宋" w:hAnsi="仿宋" w:eastAsia="仿宋" w:cs="仿宋"/>
          <w:sz w:val="32"/>
          <w:szCs w:val="32"/>
        </w:rPr>
        <w:t>6</w:t>
      </w:r>
      <w:r>
        <w:rPr>
          <w:rFonts w:hint="eastAsia" w:ascii="仿宋" w:hAnsi="仿宋" w:eastAsia="仿宋" w:cs="仿宋"/>
          <w:sz w:val="32"/>
          <w:szCs w:val="32"/>
        </w:rPr>
        <w:t>月</w:t>
      </w:r>
      <w:r>
        <w:rPr>
          <w:rFonts w:ascii="仿宋" w:hAnsi="仿宋" w:eastAsia="仿宋" w:cs="仿宋"/>
          <w:sz w:val="32"/>
          <w:szCs w:val="32"/>
        </w:rPr>
        <w:t>30</w:t>
      </w:r>
      <w:r>
        <w:rPr>
          <w:rFonts w:hint="eastAsia" w:ascii="仿宋" w:hAnsi="仿宋" w:eastAsia="仿宋" w:cs="仿宋"/>
          <w:sz w:val="32"/>
          <w:szCs w:val="32"/>
        </w:rPr>
        <w:t>日</w:t>
      </w:r>
      <w:r>
        <w:rPr>
          <w:rFonts w:hint="eastAsia" w:ascii="仿宋" w:hAnsi="仿宋" w:eastAsia="仿宋" w:cs="仿宋"/>
          <w:sz w:val="32"/>
          <w:szCs w:val="32"/>
          <w:lang w:eastAsia="zh-CN"/>
        </w:rPr>
        <w:t>（暑期离校）</w:t>
      </w:r>
      <w:r>
        <w:rPr>
          <w:rFonts w:hint="eastAsia" w:ascii="仿宋" w:hAnsi="仿宋" w:eastAsia="仿宋" w:cs="仿宋"/>
          <w:sz w:val="32"/>
          <w:szCs w:val="32"/>
        </w:rPr>
        <w:t>之前到行政楼</w:t>
      </w:r>
      <w:r>
        <w:rPr>
          <w:rFonts w:ascii="仿宋" w:hAnsi="仿宋" w:eastAsia="仿宋" w:cs="仿宋"/>
          <w:sz w:val="32"/>
          <w:szCs w:val="32"/>
        </w:rPr>
        <w:t>401</w:t>
      </w:r>
      <w:r>
        <w:rPr>
          <w:rFonts w:hint="eastAsia" w:ascii="仿宋" w:hAnsi="仿宋" w:eastAsia="仿宋" w:cs="仿宋"/>
          <w:sz w:val="32"/>
          <w:szCs w:val="32"/>
        </w:rPr>
        <w:t>办理退宿手续。届时学校领导、人事处、学生处（寝教楼管理中心）将对住房情况进行逐一清查，对不符合要求又拒绝办理退宿的相关当事人予以严肃处理。</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ascii="仿宋" w:hAnsi="仿宋" w:eastAsia="仿宋" w:cs="仿宋"/>
          <w:sz w:val="32"/>
          <w:szCs w:val="32"/>
        </w:rPr>
      </w:pPr>
      <w:r>
        <w:rPr>
          <w:rFonts w:hint="eastAsia" w:ascii="仿宋" w:hAnsi="仿宋" w:eastAsia="仿宋" w:cs="仿宋"/>
          <w:sz w:val="32"/>
          <w:szCs w:val="32"/>
        </w:rPr>
        <w:t>信阳学院人事处</w:t>
      </w:r>
      <w:r>
        <w:rPr>
          <w:rFonts w:ascii="仿宋" w:hAnsi="仿宋" w:eastAsia="仿宋" w:cs="仿宋"/>
          <w:sz w:val="32"/>
          <w:szCs w:val="32"/>
        </w:rPr>
        <w:t xml:space="preserve"> </w:t>
      </w:r>
      <w:r>
        <w:rPr>
          <w:rFonts w:hint="eastAsia" w:ascii="仿宋" w:hAnsi="仿宋" w:eastAsia="仿宋" w:cs="仿宋"/>
          <w:sz w:val="32"/>
          <w:szCs w:val="32"/>
        </w:rPr>
        <w:t>学生处</w:t>
      </w:r>
      <w:r>
        <w:rPr>
          <w:rFonts w:hint="eastAsia" w:ascii="仿宋" w:hAnsi="仿宋" w:eastAsia="仿宋" w:cs="仿宋"/>
          <w:sz w:val="32"/>
          <w:szCs w:val="32"/>
          <w:lang w:val="en-US" w:eastAsia="zh-CN"/>
        </w:rPr>
        <w:t xml:space="preserve"> 后勤处</w:t>
      </w:r>
    </w:p>
    <w:p>
      <w:pPr>
        <w:rPr>
          <w:rFonts w:hint="eastAsia"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2016</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63980"/>
    <w:multiLevelType w:val="multilevel"/>
    <w:tmpl w:val="38D63980"/>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76B7757"/>
    <w:multiLevelType w:val="singleLevel"/>
    <w:tmpl w:val="576B7757"/>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C9310A3"/>
    <w:rsid w:val="000541DE"/>
    <w:rsid w:val="00067636"/>
    <w:rsid w:val="0008478E"/>
    <w:rsid w:val="00085937"/>
    <w:rsid w:val="000D21AF"/>
    <w:rsid w:val="00111F73"/>
    <w:rsid w:val="0012605C"/>
    <w:rsid w:val="00130373"/>
    <w:rsid w:val="001379BA"/>
    <w:rsid w:val="001557CD"/>
    <w:rsid w:val="001C34C6"/>
    <w:rsid w:val="001C420C"/>
    <w:rsid w:val="00214A74"/>
    <w:rsid w:val="002179DE"/>
    <w:rsid w:val="002F3D6F"/>
    <w:rsid w:val="00300F0F"/>
    <w:rsid w:val="00333FBA"/>
    <w:rsid w:val="00395A8D"/>
    <w:rsid w:val="00406A69"/>
    <w:rsid w:val="004B45AE"/>
    <w:rsid w:val="00533B80"/>
    <w:rsid w:val="005A16FF"/>
    <w:rsid w:val="006557DC"/>
    <w:rsid w:val="006A00BA"/>
    <w:rsid w:val="006A1AC9"/>
    <w:rsid w:val="006C00FE"/>
    <w:rsid w:val="0074446E"/>
    <w:rsid w:val="007E4FFC"/>
    <w:rsid w:val="008734BE"/>
    <w:rsid w:val="008C6473"/>
    <w:rsid w:val="008F563E"/>
    <w:rsid w:val="00921382"/>
    <w:rsid w:val="009C342A"/>
    <w:rsid w:val="00A172E6"/>
    <w:rsid w:val="00A41FE6"/>
    <w:rsid w:val="00A9047A"/>
    <w:rsid w:val="00AC3379"/>
    <w:rsid w:val="00AF5264"/>
    <w:rsid w:val="00B6718A"/>
    <w:rsid w:val="00BD1FAE"/>
    <w:rsid w:val="00BE1B09"/>
    <w:rsid w:val="00BE2FF1"/>
    <w:rsid w:val="00D010DC"/>
    <w:rsid w:val="00D209C4"/>
    <w:rsid w:val="00D869A8"/>
    <w:rsid w:val="00DB1277"/>
    <w:rsid w:val="00DD285E"/>
    <w:rsid w:val="00DE42FF"/>
    <w:rsid w:val="00DF3EDA"/>
    <w:rsid w:val="00E00BA5"/>
    <w:rsid w:val="00EA0FBD"/>
    <w:rsid w:val="00EB55A6"/>
    <w:rsid w:val="00F11016"/>
    <w:rsid w:val="00F22179"/>
    <w:rsid w:val="00F4113F"/>
    <w:rsid w:val="00F5649A"/>
    <w:rsid w:val="00FE5F7A"/>
    <w:rsid w:val="03DA6403"/>
    <w:rsid w:val="05C7789A"/>
    <w:rsid w:val="064C7DED"/>
    <w:rsid w:val="075041B6"/>
    <w:rsid w:val="09754314"/>
    <w:rsid w:val="15654E77"/>
    <w:rsid w:val="1678358A"/>
    <w:rsid w:val="1C9310A3"/>
    <w:rsid w:val="24FC5667"/>
    <w:rsid w:val="30C76AF2"/>
    <w:rsid w:val="33223B7C"/>
    <w:rsid w:val="41B14207"/>
    <w:rsid w:val="48C148DF"/>
    <w:rsid w:val="4B6902C5"/>
    <w:rsid w:val="4C4B4F4A"/>
    <w:rsid w:val="4F3418E1"/>
    <w:rsid w:val="589473B7"/>
    <w:rsid w:val="6C62019B"/>
    <w:rsid w:val="6D8C7B5A"/>
    <w:rsid w:val="78781D53"/>
    <w:rsid w:val="7FFA1CEA"/>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120</Words>
  <Characters>684</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2016-06-14T08:49:00Z</dcterms:created>
  <dc:creator>Administrator</dc:creator>
  <cp:lastModifiedBy>Administrator</cp:lastModifiedBy>
  <cp:lastPrinted>2016-06-27T08:41:00Z</cp:lastPrinted>
  <dcterms:modified xsi:type="dcterms:W3CDTF">2016-06-27T23:49:03Z</dcterms:modified>
  <dc:title>通 告</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